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2EF19" w14:textId="41C98DB6" w:rsidR="003F0347" w:rsidRPr="00A12218" w:rsidRDefault="005C3D8C" w:rsidP="005C3D8C">
      <w:pPr>
        <w:jc w:val="center"/>
      </w:pPr>
      <w:r w:rsidRPr="00A12218">
        <w:t>TRULY THIS WAS THE SON OF GOD</w:t>
      </w:r>
    </w:p>
    <w:p w14:paraId="0A36B56E" w14:textId="534D0418" w:rsidR="00B94958" w:rsidRDefault="003F0347" w:rsidP="00A12218">
      <w:r w:rsidRPr="00A12218">
        <w:t>Matthew 27:32-54</w:t>
      </w:r>
    </w:p>
    <w:p w14:paraId="55FA6B08" w14:textId="6B324775" w:rsidR="005C3D8C" w:rsidRPr="00A12218" w:rsidRDefault="005C3D8C" w:rsidP="00A12218">
      <w:r>
        <w:t xml:space="preserve">KV Matthew 27:54. </w:t>
      </w:r>
      <w:r w:rsidRPr="005C3D8C">
        <w:t>When the centurion and those who were with him, keeping watch over Jesus, saw the earthquake and what took place, they were filled with awe and said, “Truly this was the Son of God!”</w:t>
      </w:r>
    </w:p>
    <w:p w14:paraId="4D5CF55B" w14:textId="2740E772" w:rsidR="00D643F6" w:rsidRPr="00A12218" w:rsidRDefault="00D643F6" w:rsidP="00A12218">
      <w:r w:rsidRPr="00A12218">
        <w:t>1. Jesus’ suffering and the true identity of Jesus as King, even in humiliation (32-44)</w:t>
      </w:r>
    </w:p>
    <w:p w14:paraId="51271A2E" w14:textId="642438F1" w:rsidR="003B7BEB" w:rsidRPr="00A12218" w:rsidRDefault="00D643F6" w:rsidP="00A12218">
      <w:pPr>
        <w:pStyle w:val="ListParagraph"/>
        <w:numPr>
          <w:ilvl w:val="0"/>
          <w:numId w:val="9"/>
        </w:numPr>
      </w:pPr>
      <w:r w:rsidRPr="00A12218">
        <w:t xml:space="preserve">In the passage, many people misunderstood or mocked Jesus. What are some ways people today still misunderstand who Jesus is? </w:t>
      </w:r>
    </w:p>
    <w:p w14:paraId="3D83E65C" w14:textId="77777777" w:rsidR="00A12218" w:rsidRDefault="00D643F6" w:rsidP="00A12218">
      <w:pPr>
        <w:pStyle w:val="ListParagraph"/>
        <w:numPr>
          <w:ilvl w:val="0"/>
          <w:numId w:val="9"/>
        </w:numPr>
      </w:pPr>
      <w:r w:rsidRPr="00A12218">
        <w:t xml:space="preserve">Jesus did not come down from the cross even when challenged. What does this show about His purpose and love? How does Jesus staying on the cross help you better understand what He came to do? </w:t>
      </w:r>
    </w:p>
    <w:p w14:paraId="65C4F5C0" w14:textId="485008BF" w:rsidR="005D3389" w:rsidRPr="00A12218" w:rsidRDefault="003B7BEB" w:rsidP="00A12218">
      <w:r w:rsidRPr="00A12218">
        <w:t xml:space="preserve">2. The </w:t>
      </w:r>
      <w:r w:rsidR="00A12218">
        <w:t>d</w:t>
      </w:r>
      <w:r w:rsidRPr="00A12218">
        <w:t>eath of Jesus (45-50)</w:t>
      </w:r>
    </w:p>
    <w:p w14:paraId="2C80B93C" w14:textId="7BA5268D" w:rsidR="00894141" w:rsidRPr="00A12218" w:rsidRDefault="00894141" w:rsidP="00A12218">
      <w:pPr>
        <w:pStyle w:val="ListParagraph"/>
        <w:numPr>
          <w:ilvl w:val="0"/>
          <w:numId w:val="10"/>
        </w:numPr>
      </w:pPr>
      <w:r w:rsidRPr="00A12218">
        <w:t>Jesus cried, “My God, my God, why have you forsaken me?” What does this moment reveal about the depth of what He was experiencing? How does this shape your understanding of what it meant for Him to bear our sins?</w:t>
      </w:r>
    </w:p>
    <w:p w14:paraId="1D8588AC" w14:textId="30172038" w:rsidR="003B7BEB" w:rsidRPr="00A12218" w:rsidRDefault="00894141" w:rsidP="00A12218">
      <w:pPr>
        <w:pStyle w:val="ListParagraph"/>
        <w:numPr>
          <w:ilvl w:val="0"/>
          <w:numId w:val="10"/>
        </w:numPr>
      </w:pPr>
      <w:r w:rsidRPr="00A12218">
        <w:t>The darkness and Jesus’ final moments point to something greater than physical suffering. What do these details reveal about the spiritual meaning of His death? Why does this matter for your faith today?</w:t>
      </w:r>
    </w:p>
    <w:p w14:paraId="5A739C2A" w14:textId="450A48D6" w:rsidR="007A60E2" w:rsidRPr="00A12218" w:rsidRDefault="007A60E2" w:rsidP="00A12218">
      <w:r w:rsidRPr="00A12218">
        <w:t xml:space="preserve">3. From </w:t>
      </w:r>
      <w:r w:rsidR="00A12218">
        <w:t>d</w:t>
      </w:r>
      <w:r w:rsidRPr="00A12218">
        <w:t xml:space="preserve">istance to </w:t>
      </w:r>
      <w:r w:rsidR="00A12218">
        <w:t>c</w:t>
      </w:r>
      <w:r w:rsidRPr="00A12218">
        <w:t xml:space="preserve">onfession </w:t>
      </w:r>
      <w:r w:rsidR="00A12218">
        <w:t>(51-54)</w:t>
      </w:r>
    </w:p>
    <w:p w14:paraId="0BA0B342" w14:textId="492F3D39" w:rsidR="003F0347" w:rsidRPr="00A12218" w:rsidRDefault="003F0347" w:rsidP="00A12218">
      <w:pPr>
        <w:pStyle w:val="ListParagraph"/>
        <w:numPr>
          <w:ilvl w:val="0"/>
          <w:numId w:val="11"/>
        </w:numPr>
      </w:pPr>
      <w:r w:rsidRPr="00A12218">
        <w:t>The temple curtain was torn when Jesus died. What do you think this represents? How does this shape the way you think about your relationship with God today?</w:t>
      </w:r>
    </w:p>
    <w:p w14:paraId="789CBCFE" w14:textId="11A79C48" w:rsidR="003F0347" w:rsidRPr="00A12218" w:rsidRDefault="003F0347" w:rsidP="00A12218">
      <w:pPr>
        <w:pStyle w:val="ListParagraph"/>
        <w:numPr>
          <w:ilvl w:val="0"/>
          <w:numId w:val="11"/>
        </w:numPr>
      </w:pPr>
      <w:r w:rsidRPr="00A12218">
        <w:t>The centurion, an outsider, recognized Jesus as the Son of God. What might have led him to this realization? What can we learn from his response?</w:t>
      </w:r>
    </w:p>
    <w:p w14:paraId="35D8CB52" w14:textId="217D8EF3" w:rsidR="003F0347" w:rsidRPr="00A12218" w:rsidRDefault="003F0347" w:rsidP="00A12218">
      <w:pPr>
        <w:pStyle w:val="ListParagraph"/>
        <w:numPr>
          <w:ilvl w:val="0"/>
          <w:numId w:val="11"/>
        </w:numPr>
      </w:pPr>
      <w:r w:rsidRPr="00A12218">
        <w:t>After hearing this passage and the sermon, what stood out to you personally? Why?</w:t>
      </w:r>
    </w:p>
    <w:p w14:paraId="4AF12DF3" w14:textId="77777777" w:rsidR="003F0347" w:rsidRPr="00A12218" w:rsidRDefault="003F0347" w:rsidP="00A12218"/>
    <w:sectPr w:rsidR="003F0347" w:rsidRPr="00A122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B50FF"/>
    <w:multiLevelType w:val="hybridMultilevel"/>
    <w:tmpl w:val="D09203B4"/>
    <w:lvl w:ilvl="0" w:tplc="FFFFFFFF">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7A171F"/>
    <w:multiLevelType w:val="hybridMultilevel"/>
    <w:tmpl w:val="5B4607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2C285B"/>
    <w:multiLevelType w:val="hybridMultilevel"/>
    <w:tmpl w:val="9A7E4ED4"/>
    <w:lvl w:ilvl="0" w:tplc="FFFFFFFF">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E33265C"/>
    <w:multiLevelType w:val="hybridMultilevel"/>
    <w:tmpl w:val="7D406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05085A"/>
    <w:multiLevelType w:val="hybridMultilevel"/>
    <w:tmpl w:val="F718F0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3373EA0"/>
    <w:multiLevelType w:val="hybridMultilevel"/>
    <w:tmpl w:val="2BC215F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E43BCD"/>
    <w:multiLevelType w:val="hybridMultilevel"/>
    <w:tmpl w:val="577815CA"/>
    <w:lvl w:ilvl="0" w:tplc="04090019">
      <w:start w:val="1"/>
      <w:numFmt w:val="lowerLetter"/>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BD0863"/>
    <w:multiLevelType w:val="hybridMultilevel"/>
    <w:tmpl w:val="84E6CFBA"/>
    <w:lvl w:ilvl="0" w:tplc="FFFFFFFF">
      <w:start w:val="1"/>
      <w:numFmt w:val="lowerLetter"/>
      <w:lvlText w:val="%1."/>
      <w:lvlJc w:val="left"/>
      <w:pPr>
        <w:ind w:left="720" w:hanging="360"/>
      </w:pPr>
    </w:lvl>
    <w:lvl w:ilvl="1" w:tplc="0409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CC469F6"/>
    <w:multiLevelType w:val="hybridMultilevel"/>
    <w:tmpl w:val="9AE0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5C1A64"/>
    <w:multiLevelType w:val="hybridMultilevel"/>
    <w:tmpl w:val="6A129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B26972"/>
    <w:multiLevelType w:val="hybridMultilevel"/>
    <w:tmpl w:val="07CEB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4215442">
    <w:abstractNumId w:val="1"/>
  </w:num>
  <w:num w:numId="2" w16cid:durableId="663900046">
    <w:abstractNumId w:val="5"/>
  </w:num>
  <w:num w:numId="3" w16cid:durableId="1726220036">
    <w:abstractNumId w:val="7"/>
  </w:num>
  <w:num w:numId="4" w16cid:durableId="131023631">
    <w:abstractNumId w:val="0"/>
  </w:num>
  <w:num w:numId="5" w16cid:durableId="1954942851">
    <w:abstractNumId w:val="2"/>
  </w:num>
  <w:num w:numId="6" w16cid:durableId="1377193156">
    <w:abstractNumId w:val="3"/>
  </w:num>
  <w:num w:numId="7" w16cid:durableId="911544266">
    <w:abstractNumId w:val="6"/>
  </w:num>
  <w:num w:numId="8" w16cid:durableId="305092341">
    <w:abstractNumId w:val="4"/>
  </w:num>
  <w:num w:numId="9" w16cid:durableId="1975138053">
    <w:abstractNumId w:val="8"/>
  </w:num>
  <w:num w:numId="10" w16cid:durableId="1305700855">
    <w:abstractNumId w:val="9"/>
  </w:num>
  <w:num w:numId="11" w16cid:durableId="11970882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958"/>
    <w:rsid w:val="000D6F05"/>
    <w:rsid w:val="002622AF"/>
    <w:rsid w:val="003B7BEB"/>
    <w:rsid w:val="003F0347"/>
    <w:rsid w:val="00402EDE"/>
    <w:rsid w:val="004F49B1"/>
    <w:rsid w:val="005C3D8C"/>
    <w:rsid w:val="005D3389"/>
    <w:rsid w:val="006757E9"/>
    <w:rsid w:val="00787FB5"/>
    <w:rsid w:val="007A60E2"/>
    <w:rsid w:val="00894141"/>
    <w:rsid w:val="00900BE4"/>
    <w:rsid w:val="00906CE7"/>
    <w:rsid w:val="00A12218"/>
    <w:rsid w:val="00B94958"/>
    <w:rsid w:val="00B94B4D"/>
    <w:rsid w:val="00C409BE"/>
    <w:rsid w:val="00D01C54"/>
    <w:rsid w:val="00D643F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6AE42C85"/>
  <w15:chartTrackingRefBased/>
  <w15:docId w15:val="{205D4CD6-3D67-5F40-9E45-FC974698C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9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49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49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49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49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49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49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49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49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9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49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49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49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49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49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49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49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4958"/>
    <w:rPr>
      <w:rFonts w:eastAsiaTheme="majorEastAsia" w:cstheme="majorBidi"/>
      <w:color w:val="272727" w:themeColor="text1" w:themeTint="D8"/>
    </w:rPr>
  </w:style>
  <w:style w:type="paragraph" w:styleId="Title">
    <w:name w:val="Title"/>
    <w:basedOn w:val="Normal"/>
    <w:next w:val="Normal"/>
    <w:link w:val="TitleChar"/>
    <w:uiPriority w:val="10"/>
    <w:qFormat/>
    <w:rsid w:val="00B949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9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9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9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4958"/>
    <w:pPr>
      <w:spacing w:before="160"/>
      <w:jc w:val="center"/>
    </w:pPr>
    <w:rPr>
      <w:i/>
      <w:iCs/>
      <w:color w:val="404040" w:themeColor="text1" w:themeTint="BF"/>
    </w:rPr>
  </w:style>
  <w:style w:type="character" w:customStyle="1" w:styleId="QuoteChar">
    <w:name w:val="Quote Char"/>
    <w:basedOn w:val="DefaultParagraphFont"/>
    <w:link w:val="Quote"/>
    <w:uiPriority w:val="29"/>
    <w:rsid w:val="00B94958"/>
    <w:rPr>
      <w:i/>
      <w:iCs/>
      <w:color w:val="404040" w:themeColor="text1" w:themeTint="BF"/>
    </w:rPr>
  </w:style>
  <w:style w:type="paragraph" w:styleId="ListParagraph">
    <w:name w:val="List Paragraph"/>
    <w:basedOn w:val="Normal"/>
    <w:uiPriority w:val="34"/>
    <w:qFormat/>
    <w:rsid w:val="00B94958"/>
    <w:pPr>
      <w:ind w:left="720"/>
      <w:contextualSpacing/>
    </w:pPr>
  </w:style>
  <w:style w:type="character" w:styleId="IntenseEmphasis">
    <w:name w:val="Intense Emphasis"/>
    <w:basedOn w:val="DefaultParagraphFont"/>
    <w:uiPriority w:val="21"/>
    <w:qFormat/>
    <w:rsid w:val="00B94958"/>
    <w:rPr>
      <w:i/>
      <w:iCs/>
      <w:color w:val="0F4761" w:themeColor="accent1" w:themeShade="BF"/>
    </w:rPr>
  </w:style>
  <w:style w:type="paragraph" w:styleId="IntenseQuote">
    <w:name w:val="Intense Quote"/>
    <w:basedOn w:val="Normal"/>
    <w:next w:val="Normal"/>
    <w:link w:val="IntenseQuoteChar"/>
    <w:uiPriority w:val="30"/>
    <w:qFormat/>
    <w:rsid w:val="00B949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4958"/>
    <w:rPr>
      <w:i/>
      <w:iCs/>
      <w:color w:val="0F4761" w:themeColor="accent1" w:themeShade="BF"/>
    </w:rPr>
  </w:style>
  <w:style w:type="character" w:styleId="IntenseReference">
    <w:name w:val="Intense Reference"/>
    <w:basedOn w:val="DefaultParagraphFont"/>
    <w:uiPriority w:val="32"/>
    <w:qFormat/>
    <w:rsid w:val="00B94958"/>
    <w:rPr>
      <w:b/>
      <w:bCs/>
      <w:smallCaps/>
      <w:color w:val="0F4761" w:themeColor="accent1" w:themeShade="BF"/>
      <w:spacing w:val="5"/>
    </w:rPr>
  </w:style>
  <w:style w:type="paragraph" w:styleId="NoSpacing">
    <w:name w:val="No Spacing"/>
    <w:uiPriority w:val="1"/>
    <w:qFormat/>
    <w:rsid w:val="00A122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288</Words>
  <Characters>1240</Characters>
  <Application>Microsoft Office Word</Application>
  <DocSecurity>0</DocSecurity>
  <Lines>32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Kim</dc:creator>
  <cp:keywords/>
  <dc:description/>
  <cp:lastModifiedBy>Luke Kim</cp:lastModifiedBy>
  <cp:revision>8</cp:revision>
  <dcterms:created xsi:type="dcterms:W3CDTF">2026-03-21T17:46:00Z</dcterms:created>
  <dcterms:modified xsi:type="dcterms:W3CDTF">2026-03-22T23:22:00Z</dcterms:modified>
</cp:coreProperties>
</file>